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6A58" w14:textId="7FC074B0" w:rsidR="00C73FA6" w:rsidRDefault="00C35524">
      <w:r>
        <w:t>SOLAR PANELS AND EMP</w:t>
      </w:r>
    </w:p>
    <w:p w14:paraId="154987D0" w14:textId="4F113B28" w:rsidR="00C35524" w:rsidRDefault="00C35524">
      <w:r>
        <w:rPr>
          <w:rStyle w:val="d2edcug0"/>
          <w:lang w:val="en"/>
        </w:rPr>
        <w:t>At each solar panel is equipped with a diode that will most likely fry. The silver tape connectors depending on how close to the epicenter may also be vulnerable as it is just a thin foil. Your inverters should be not connected and should be stored in a faraday cage. Also, spare diodes can be purchased on Amazon. The general idea of a single nuke going off above the Midwest by a rogue state is less likely and much more likely we will be hit by Russia or China or a combination of them both. At which every major city will be hit.</w:t>
      </w:r>
    </w:p>
    <w:sectPr w:rsidR="00C35524" w:rsidSect="00C35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24"/>
    <w:rsid w:val="00C35524"/>
    <w:rsid w:val="00C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E0BC"/>
  <w15:chartTrackingRefBased/>
  <w15:docId w15:val="{AECC194A-3952-4F70-A28C-9CD86429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C3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2021-10-07T20:50:00Z</dcterms:created>
  <dcterms:modified xsi:type="dcterms:W3CDTF">2021-10-07T20:51:00Z</dcterms:modified>
</cp:coreProperties>
</file>