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68D8" w14:textId="77777777" w:rsidR="000F4E77" w:rsidRPr="000F4E77" w:rsidRDefault="000F4E77" w:rsidP="000F4E77">
      <w:pPr>
        <w:shd w:val="clear" w:color="auto" w:fill="FFFFFF"/>
        <w:spacing w:after="0" w:line="480" w:lineRule="atLeast"/>
        <w:outlineLvl w:val="0"/>
        <w:rPr>
          <w:rFonts w:ascii="Roboto" w:eastAsia="Times New Roman" w:hAnsi="Roboto" w:cs="Times New Roman"/>
          <w:b/>
          <w:bCs/>
          <w:color w:val="000000"/>
          <w:kern w:val="36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36"/>
          <w14:ligatures w14:val="none"/>
        </w:rPr>
        <w:t>Dangers of Drinking Unpurified Water</w:t>
      </w:r>
    </w:p>
    <w:p w14:paraId="0F34E304" w14:textId="77777777" w:rsidR="000F4E77" w:rsidRPr="000F4E77" w:rsidRDefault="000F4E77" w:rsidP="000F4E77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Drinking unpurified water — whether from a private well, surface source, or untreated tap water — can expose you to a wide range of harmful contaminants that can cause both </w:t>
      </w: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immediate illness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and </w:t>
      </w: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long-term health problems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7AF5BAEF" w14:textId="77777777" w:rsidR="000F4E77" w:rsidRPr="000F4E77" w:rsidRDefault="000F4E77" w:rsidP="000F4E77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1. Microbial Contaminants (Acute Risks)</w:t>
      </w:r>
    </w:p>
    <w:p w14:paraId="401162A7" w14:textId="77777777" w:rsidR="000F4E77" w:rsidRPr="000F4E77" w:rsidRDefault="000F4E77" w:rsidP="000F4E77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Unfiltered water often contains </w:t>
      </w: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bacteria, viruses, and parasites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from sewage, septic systems, or agricultural runoff. Common pathogens include:</w:t>
      </w:r>
    </w:p>
    <w:p w14:paraId="76027602" w14:textId="77777777" w:rsidR="000F4E77" w:rsidRPr="000F4E77" w:rsidRDefault="000F4E77" w:rsidP="000F4E77">
      <w:pPr>
        <w:numPr>
          <w:ilvl w:val="0"/>
          <w:numId w:val="1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E. coli, Salmonella, Campylobacter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– cause diarrhea, vomiting, stomach cramps, and dehydration </w:t>
      </w:r>
      <w:hyperlink r:id="rId5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biologyinsights.com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577626A8" w14:textId="77777777" w:rsidR="000F4E77" w:rsidRPr="000F4E77" w:rsidRDefault="000F4E77" w:rsidP="000F4E77">
      <w:pPr>
        <w:numPr>
          <w:ilvl w:val="0"/>
          <w:numId w:val="1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Giardia, Cryptosporidium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– resistant to chlorine, can cause prolonged diarrhea and dehydration </w:t>
      </w:r>
      <w:hyperlink r:id="rId6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biologyinsights.com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6AB5E5A7" w14:textId="77777777" w:rsidR="000F4E77" w:rsidRPr="000F4E77" w:rsidRDefault="000F4E77" w:rsidP="000F4E77">
      <w:pPr>
        <w:numPr>
          <w:ilvl w:val="0"/>
          <w:numId w:val="1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Norovirus, Rotavirus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– cause acute gastroenteritis </w:t>
      </w:r>
      <w:hyperlink r:id="rId7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biologyinsights.com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5F3823B7" w14:textId="77777777" w:rsidR="000F4E77" w:rsidRPr="000F4E77" w:rsidRDefault="000F4E77" w:rsidP="000F4E77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These can lead to </w:t>
      </w: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waterborne diseases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 xml:space="preserve"> that range from mild to life-threatening, especially in children, the elderly, and </w:t>
      </w:r>
      <w:proofErr w:type="gramStart"/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immunocompromised</w:t>
      </w:r>
      <w:proofErr w:type="gramEnd"/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 xml:space="preserve"> individuals.</w:t>
      </w:r>
    </w:p>
    <w:p w14:paraId="07BEFA7A" w14:textId="77777777" w:rsidR="000F4E77" w:rsidRPr="000F4E77" w:rsidRDefault="000F4E77" w:rsidP="000F4E77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2. Chemical Contaminants (Chronic Risks)</w:t>
      </w:r>
    </w:p>
    <w:p w14:paraId="449BC960" w14:textId="77777777" w:rsidR="000F4E77" w:rsidRPr="000F4E77" w:rsidRDefault="000F4E77" w:rsidP="000F4E77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Even if microbes are absent, unpurified water can contain:</w:t>
      </w:r>
    </w:p>
    <w:p w14:paraId="2789446A" w14:textId="77777777" w:rsidR="000F4E77" w:rsidRPr="000F4E77" w:rsidRDefault="000F4E77" w:rsidP="000F4E77">
      <w:pPr>
        <w:numPr>
          <w:ilvl w:val="0"/>
          <w:numId w:val="2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Heavy metals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(lead, arsenic, mercury, cadmium) – from corroded pipes or natural sources; linked to neurological damage, kidney disease, and cancer </w:t>
      </w:r>
      <w:hyperlink r:id="rId8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Waterlux</w:t>
        </w:r>
        <w:r w:rsidRPr="000F4E77">
          <w:rPr>
            <w:rFonts w:ascii="Roboto" w:eastAsia="Times New Roman" w:hAnsi="Roboto" w:cs="Times New Roman"/>
            <w:b/>
            <w:bCs/>
            <w:color w:val="0000FF"/>
            <w:kern w:val="0"/>
            <w:shd w:val="clear" w:color="auto" w:fill="F8F4F1"/>
            <w14:ligatures w14:val="none"/>
          </w:rPr>
          <w:t>+1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5812567F" w14:textId="77777777" w:rsidR="000F4E77" w:rsidRPr="000F4E77" w:rsidRDefault="000F4E77" w:rsidP="000F4E77">
      <w:pPr>
        <w:numPr>
          <w:ilvl w:val="0"/>
          <w:numId w:val="2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Pesticides and herbicides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– from agricultural runoff; associated with developmental issues, Parkinson’s disease, and hormone disruption </w:t>
      </w:r>
      <w:hyperlink r:id="rId9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National Institute of Environmental Health Sciences (NIEHS)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528D249F" w14:textId="77777777" w:rsidR="000F4E77" w:rsidRPr="000F4E77" w:rsidRDefault="000F4E77" w:rsidP="000F4E77">
      <w:pPr>
        <w:numPr>
          <w:ilvl w:val="0"/>
          <w:numId w:val="2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PFAS chemicals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– industrial and firefighting foam byproducts; linked to weakened immunity, reproductive problems, and cancer </w:t>
      </w:r>
      <w:hyperlink r:id="rId10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National Institute of Environmental Health Sciences (NIEHS)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0BC2C37A" w14:textId="77777777" w:rsidR="000F4E77" w:rsidRPr="000F4E77" w:rsidRDefault="000F4E77" w:rsidP="000F4E77">
      <w:pPr>
        <w:numPr>
          <w:ilvl w:val="0"/>
          <w:numId w:val="2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Nitrates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– from fertilizers; can cause methemoglobinemia (blue baby syndrome) in infants </w:t>
      </w:r>
      <w:proofErr w:type="spellStart"/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begin"/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instrText>HYPERLINK "https://www.bing.com/ck/a?!&amp;&amp;p=5be066133085a1ce99f5aa4ba72ca8f554aea745834178adaa8c002917f87464JmltdHM9MTc4MDYxNzYwMA&amp;ptn=3&amp;ver=2&amp;hsh=4&amp;fclid=2a59bbb8-55ae-6efb-1617-ad4454396f6c&amp;u=a1aHR0cHM6Ly9zaG9wd2F0ZXJsdXguY29tL2Jsb2dzL25ld3MvdG9wLTctaGVhbHRoLXJpc2tzLW9mLXVuZmlsdGVyZWQtd2F0ZXI&amp;ntb=1" \t "_blank"</w:instrTex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separate"/>
      </w:r>
      <w:r w:rsidRPr="000F4E77">
        <w:rPr>
          <w:rFonts w:ascii="Roboto" w:eastAsia="Times New Roman" w:hAnsi="Roboto" w:cs="Times New Roman"/>
          <w:color w:val="0000FF"/>
          <w:kern w:val="0"/>
          <w:shd w:val="clear" w:color="auto" w:fill="F8F4F1"/>
          <w14:ligatures w14:val="none"/>
        </w:rPr>
        <w:t>Waterlux</w:t>
      </w:r>
      <w:proofErr w:type="spellEnd"/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end"/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49D1DF62" w14:textId="77777777" w:rsidR="000F4E77" w:rsidRPr="000F4E77" w:rsidRDefault="000F4E77" w:rsidP="000F4E77">
      <w:pPr>
        <w:numPr>
          <w:ilvl w:val="0"/>
          <w:numId w:val="2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Microplastics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– found in 83% of water samples; may cause digestive and immune issues </w:t>
      </w:r>
      <w:proofErr w:type="spellStart"/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begin"/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instrText>HYPERLINK "https://www.bing.com/ck/a?!&amp;&amp;p=5be066133085a1ce99f5aa4ba72ca8f554aea745834178adaa8c002917f87464JmltdHM9MTc4MDYxNzYwMA&amp;ptn=3&amp;ver=2&amp;hsh=4&amp;fclid=2a59bbb8-55ae-6efb-1617-ad4454396f6c&amp;u=a1aHR0cHM6Ly9zaG9wd2F0ZXJsdXguY29tL2Jsb2dzL25ld3MvdG9wLTctaGVhbHRoLXJpc2tzLW9mLXVuZmlsdGVyZWQtd2F0ZXI&amp;ntb=1" \t "_blank"</w:instrTex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separate"/>
      </w:r>
      <w:r w:rsidRPr="000F4E77">
        <w:rPr>
          <w:rFonts w:ascii="Roboto" w:eastAsia="Times New Roman" w:hAnsi="Roboto" w:cs="Times New Roman"/>
          <w:color w:val="0000FF"/>
          <w:kern w:val="0"/>
          <w:shd w:val="clear" w:color="auto" w:fill="F8F4F1"/>
          <w14:ligatures w14:val="none"/>
        </w:rPr>
        <w:t>Waterlux</w:t>
      </w:r>
      <w:proofErr w:type="spellEnd"/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end"/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1373980F" w14:textId="77777777" w:rsidR="000F4E77" w:rsidRPr="000F4E77" w:rsidRDefault="000F4E77" w:rsidP="000F4E77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3. Disinfection Byproducts</w:t>
      </w:r>
    </w:p>
    <w:p w14:paraId="549D28AD" w14:textId="77777777" w:rsidR="000F4E77" w:rsidRPr="000F4E77" w:rsidRDefault="000F4E77" w:rsidP="000F4E77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Chlorine or other disinfectants used in treatment can form </w:t>
      </w: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trihalomethanes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and other byproducts, which are linked to cancer, reproductive issues, and organ damage </w:t>
      </w:r>
      <w:hyperlink r:id="rId11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Waterlux</w:t>
        </w:r>
        <w:r w:rsidRPr="000F4E77">
          <w:rPr>
            <w:rFonts w:ascii="Roboto" w:eastAsia="Times New Roman" w:hAnsi="Roboto" w:cs="Times New Roman"/>
            <w:b/>
            <w:bCs/>
            <w:color w:val="0000FF"/>
            <w:kern w:val="0"/>
            <w:shd w:val="clear" w:color="auto" w:fill="F8F4F1"/>
            <w14:ligatures w14:val="none"/>
          </w:rPr>
          <w:t>+1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2C2E5BA7" w14:textId="77777777" w:rsidR="000F4E77" w:rsidRPr="000F4E77" w:rsidRDefault="000F4E77" w:rsidP="000F4E77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4. Long-Term Health Effects</w:t>
      </w:r>
    </w:p>
    <w:p w14:paraId="097ED13D" w14:textId="77777777" w:rsidR="000F4E77" w:rsidRPr="000F4E77" w:rsidRDefault="000F4E77" w:rsidP="000F4E77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Chronic exposure to contaminants can result in:</w:t>
      </w:r>
    </w:p>
    <w:p w14:paraId="612DD425" w14:textId="77777777" w:rsidR="000F4E77" w:rsidRPr="000F4E77" w:rsidRDefault="000F4E77" w:rsidP="000F4E77">
      <w:pPr>
        <w:numPr>
          <w:ilvl w:val="0"/>
          <w:numId w:val="3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Cancer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(skin, bladder, lung, kidney, liver) </w:t>
      </w:r>
      <w:hyperlink r:id="rId12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National Institute of Environmental Health Sciences (NIEHS)</w:t>
        </w:r>
        <w:r w:rsidRPr="000F4E77">
          <w:rPr>
            <w:rFonts w:ascii="Roboto" w:eastAsia="Times New Roman" w:hAnsi="Roboto" w:cs="Times New Roman"/>
            <w:b/>
            <w:bCs/>
            <w:color w:val="0000FF"/>
            <w:kern w:val="0"/>
            <w:shd w:val="clear" w:color="auto" w:fill="F8F4F1"/>
            <w14:ligatures w14:val="none"/>
          </w:rPr>
          <w:t>+1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3630781E" w14:textId="77777777" w:rsidR="000F4E77" w:rsidRPr="000F4E77" w:rsidRDefault="000F4E77" w:rsidP="000F4E77">
      <w:pPr>
        <w:numPr>
          <w:ilvl w:val="0"/>
          <w:numId w:val="3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lastRenderedPageBreak/>
        <w:t>Neurological and developmental damage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(especially from lead and arsenic) </w:t>
      </w:r>
      <w:hyperlink r:id="rId13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National Institute of Environmental Health Sciences (NIEHS)</w:t>
        </w:r>
        <w:r w:rsidRPr="000F4E77">
          <w:rPr>
            <w:rFonts w:ascii="Roboto" w:eastAsia="Times New Roman" w:hAnsi="Roboto" w:cs="Times New Roman"/>
            <w:b/>
            <w:bCs/>
            <w:color w:val="0000FF"/>
            <w:kern w:val="0"/>
            <w:shd w:val="clear" w:color="auto" w:fill="F8F4F1"/>
            <w14:ligatures w14:val="none"/>
          </w:rPr>
          <w:t>+1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7C7CE738" w14:textId="77777777" w:rsidR="000F4E77" w:rsidRPr="000F4E77" w:rsidRDefault="000F4E77" w:rsidP="000F4E77">
      <w:pPr>
        <w:numPr>
          <w:ilvl w:val="0"/>
          <w:numId w:val="3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Organ damage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(kidneys, liver, reproductive organs) </w:t>
      </w:r>
      <w:hyperlink r:id="rId14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Waterlux</w:t>
        </w:r>
        <w:r w:rsidRPr="000F4E77">
          <w:rPr>
            <w:rFonts w:ascii="Roboto" w:eastAsia="Times New Roman" w:hAnsi="Roboto" w:cs="Times New Roman"/>
            <w:b/>
            <w:bCs/>
            <w:color w:val="0000FF"/>
            <w:kern w:val="0"/>
            <w:shd w:val="clear" w:color="auto" w:fill="F8F4F1"/>
            <w14:ligatures w14:val="none"/>
          </w:rPr>
          <w:t>+1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5EBF44C1" w14:textId="77777777" w:rsidR="000F4E77" w:rsidRPr="000F4E77" w:rsidRDefault="000F4E77" w:rsidP="000F4E77">
      <w:pPr>
        <w:numPr>
          <w:ilvl w:val="0"/>
          <w:numId w:val="3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Weakened immune system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from repeated exposure to pathogens and toxins </w:t>
      </w:r>
      <w:proofErr w:type="spellStart"/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begin"/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instrText>HYPERLINK "https://www.bing.com/ck/a?!&amp;&amp;p=5be066133085a1ce99f5aa4ba72ca8f554aea745834178adaa8c002917f87464JmltdHM9MTc4MDYxNzYwMA&amp;ptn=3&amp;ver=2&amp;hsh=4&amp;fclid=2a59bbb8-55ae-6efb-1617-ad4454396f6c&amp;u=a1aHR0cHM6Ly9zaG9wd2F0ZXJsdXguY29tL2Jsb2dzL25ld3MvdG9wLTctaGVhbHRoLXJpc2tzLW9mLXVuZmlsdGVyZWQtd2F0ZXI&amp;ntb=1" \t "_blank"</w:instrTex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separate"/>
      </w:r>
      <w:r w:rsidRPr="000F4E77">
        <w:rPr>
          <w:rFonts w:ascii="Roboto" w:eastAsia="Times New Roman" w:hAnsi="Roboto" w:cs="Times New Roman"/>
          <w:color w:val="0000FF"/>
          <w:kern w:val="0"/>
          <w:shd w:val="clear" w:color="auto" w:fill="F8F4F1"/>
          <w14:ligatures w14:val="none"/>
        </w:rPr>
        <w:t>Waterlux</w:t>
      </w:r>
      <w:proofErr w:type="spellEnd"/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end"/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6ABD923A" w14:textId="77777777" w:rsidR="000F4E77" w:rsidRPr="000F4E77" w:rsidRDefault="000F4E77" w:rsidP="000F4E77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5. Who Is at Greater Risk?</w:t>
      </w:r>
    </w:p>
    <w:p w14:paraId="059FAD6A" w14:textId="77777777" w:rsidR="000F4E77" w:rsidRPr="000F4E77" w:rsidRDefault="000F4E77" w:rsidP="000F4E77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Children, pregnant women, the elderly, and people with weakened immune systems are more vulnerable to both acute illness and long-term effects from contaminated water </w:t>
      </w:r>
      <w:hyperlink r:id="rId15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CDC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59CC7607" w14:textId="77777777" w:rsidR="000F4E77" w:rsidRPr="000F4E77" w:rsidRDefault="000F4E77" w:rsidP="000F4E77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How to Reduce Risks</w:t>
      </w:r>
    </w:p>
    <w:p w14:paraId="13D8BF11" w14:textId="77777777" w:rsidR="000F4E77" w:rsidRPr="000F4E77" w:rsidRDefault="000F4E77" w:rsidP="000F4E77">
      <w:pPr>
        <w:numPr>
          <w:ilvl w:val="0"/>
          <w:numId w:val="4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Test your water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regularly, especially if you have a private well </w:t>
      </w:r>
      <w:hyperlink r:id="rId16" w:tgtFrame="_blank" w:history="1">
        <w:r w:rsidRPr="000F4E77">
          <w:rPr>
            <w:rFonts w:ascii="Roboto" w:eastAsia="Times New Roman" w:hAnsi="Roboto" w:cs="Times New Roman"/>
            <w:color w:val="0000FF"/>
            <w:kern w:val="0"/>
            <w:shd w:val="clear" w:color="auto" w:fill="F8F4F1"/>
            <w14:ligatures w14:val="none"/>
          </w:rPr>
          <w:t>CDC</w:t>
        </w:r>
      </w:hyperlink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7D269E74" w14:textId="77777777" w:rsidR="000F4E77" w:rsidRPr="000F4E77" w:rsidRDefault="000F4E77" w:rsidP="000F4E77">
      <w:pPr>
        <w:numPr>
          <w:ilvl w:val="0"/>
          <w:numId w:val="4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Use certified filtration systems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(reverse osmosis, activated carbon, UV) to remove microbes and chemicals </w:t>
      </w:r>
      <w:proofErr w:type="spellStart"/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begin"/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instrText>HYPERLINK "https://www.bing.com/ck/a?!&amp;&amp;p=5be066133085a1ce99f5aa4ba72ca8f554aea745834178adaa8c002917f87464JmltdHM9MTc4MDYxNzYwMA&amp;ptn=3&amp;ver=2&amp;hsh=4&amp;fclid=2a59bbb8-55ae-6efb-1617-ad4454396f6c&amp;u=a1aHR0cHM6Ly9zaG9wd2F0ZXJsdXguY29tL2Jsb2dzL25ld3MvdG9wLTctaGVhbHRoLXJpc2tzLW9mLXVuZmlsdGVyZWQtd2F0ZXI&amp;ntb=1" \t "_blank"</w:instrTex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separate"/>
      </w:r>
      <w:r w:rsidRPr="000F4E77">
        <w:rPr>
          <w:rFonts w:ascii="Roboto" w:eastAsia="Times New Roman" w:hAnsi="Roboto" w:cs="Times New Roman"/>
          <w:color w:val="0000FF"/>
          <w:kern w:val="0"/>
          <w:shd w:val="clear" w:color="auto" w:fill="F8F4F1"/>
          <w14:ligatures w14:val="none"/>
        </w:rPr>
        <w:t>Waterlux</w:t>
      </w:r>
      <w:proofErr w:type="spellEnd"/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fldChar w:fldCharType="end"/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.</w:t>
      </w:r>
    </w:p>
    <w:p w14:paraId="4D99B995" w14:textId="77777777" w:rsidR="000F4E77" w:rsidRPr="000F4E77" w:rsidRDefault="000F4E77" w:rsidP="000F4E77">
      <w:pPr>
        <w:numPr>
          <w:ilvl w:val="0"/>
          <w:numId w:val="4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Boil or treat water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if you suspect contamination.</w:t>
      </w:r>
    </w:p>
    <w:p w14:paraId="1D716345" w14:textId="77777777" w:rsidR="000F4E77" w:rsidRPr="000F4E77" w:rsidRDefault="000F4E77" w:rsidP="000F4E77">
      <w:pPr>
        <w:numPr>
          <w:ilvl w:val="0"/>
          <w:numId w:val="4"/>
        </w:num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Avoid untreated sources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like unfiltered springs or rainwater unless properly treated.</w:t>
      </w:r>
    </w:p>
    <w:p w14:paraId="21FA1540" w14:textId="77777777" w:rsidR="000F4E77" w:rsidRPr="000F4E77" w:rsidRDefault="000F4E77" w:rsidP="000F4E77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0F4E77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Bottom line:</w:t>
      </w:r>
      <w:r w:rsidRPr="000F4E77">
        <w:rPr>
          <w:rFonts w:ascii="Roboto" w:eastAsia="Times New Roman" w:hAnsi="Roboto" w:cs="Times New Roman"/>
          <w:color w:val="000000"/>
          <w:kern w:val="0"/>
          <w14:ligatures w14:val="none"/>
        </w:rPr>
        <w:t> Unpurified water can cause rapid-onset illness from microbes and long-term harm from chemicals. Protecting your water source and using safe treatment methods is essential for health.</w:t>
      </w:r>
    </w:p>
    <w:p w14:paraId="7605800A" w14:textId="77777777" w:rsidR="00126D0C" w:rsidRDefault="00126D0C"/>
    <w:sectPr w:rsidR="00126D0C" w:rsidSect="000F4E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C6D"/>
    <w:multiLevelType w:val="multilevel"/>
    <w:tmpl w:val="5190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F2DBB"/>
    <w:multiLevelType w:val="multilevel"/>
    <w:tmpl w:val="4F46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8361D"/>
    <w:multiLevelType w:val="multilevel"/>
    <w:tmpl w:val="263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30E1F"/>
    <w:multiLevelType w:val="multilevel"/>
    <w:tmpl w:val="F238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505308">
    <w:abstractNumId w:val="2"/>
  </w:num>
  <w:num w:numId="2" w16cid:durableId="2059163887">
    <w:abstractNumId w:val="1"/>
  </w:num>
  <w:num w:numId="3" w16cid:durableId="37825093">
    <w:abstractNumId w:val="0"/>
  </w:num>
  <w:num w:numId="4" w16cid:durableId="1919704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77"/>
    <w:rsid w:val="000C5B1D"/>
    <w:rsid w:val="000F4E77"/>
    <w:rsid w:val="00126D0C"/>
    <w:rsid w:val="00A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6B57"/>
  <w15:chartTrackingRefBased/>
  <w15:docId w15:val="{AE3C1A19-B45C-4BD5-BD2A-E5A7E6D6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5be066133085a1ce99f5aa4ba72ca8f554aea745834178adaa8c002917f87464JmltdHM9MTc4MDYxNzYwMA&amp;ptn=3&amp;ver=2&amp;hsh=4&amp;fclid=2a59bbb8-55ae-6efb-1617-ad4454396f6c&amp;u=a1aHR0cHM6Ly9zaG9wd2F0ZXJsdXguY29tL2Jsb2dzL25ld3MvdG9wLTctaGVhbHRoLXJpc2tzLW9mLXVuZmlsdGVyZWQtd2F0ZXI&amp;ntb=1" TargetMode="External"/><Relationship Id="rId13" Type="http://schemas.openxmlformats.org/officeDocument/2006/relationships/hyperlink" Target="https://www.bing.com/ck/a?!&amp;&amp;p=5b599c812e866def8426d425a37bc08f71f4bb1a22346262857b718abff77961JmltdHM9MTc4MDYxNzYwMA&amp;ptn=3&amp;ver=2&amp;hsh=4&amp;fclid=2a59bbb8-55ae-6efb-1617-ad4454396f6c&amp;u=a1aHR0cHM6Ly93d3cubmllaHMubmloLmdvdi9oZWFsdGgvdG9waWNzL2FnZW50cy93YXRlci1wb2xs&amp;ntb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b4cd608e8debc817d6b82158a330bb3437a20f9d0e745ca0630ef5addef12f74JmltdHM9MTc4MDYxNzYwMA&amp;ptn=3&amp;ver=2&amp;hsh=4&amp;fclid=2a59bbb8-55ae-6efb-1617-ad4454396f6c&amp;u=a1aHR0cHM6Ly9iaW9sb2d5aW5zaWdodHMuY29tL2Nhbi11bmZpbHRlcmVkLXdhdGVyLW1ha2UteW91LXNpY2sv&amp;ntb=1" TargetMode="External"/><Relationship Id="rId12" Type="http://schemas.openxmlformats.org/officeDocument/2006/relationships/hyperlink" Target="https://www.bing.com/ck/a?!&amp;&amp;p=5b599c812e866def8426d425a37bc08f71f4bb1a22346262857b718abff77961JmltdHM9MTc4MDYxNzYwMA&amp;ptn=3&amp;ver=2&amp;hsh=4&amp;fclid=2a59bbb8-55ae-6efb-1617-ad4454396f6c&amp;u=a1aHR0cHM6Ly93d3cubmllaHMubmloLmdvdi9oZWFsdGgvdG9waWNzL2FnZW50cy93YXRlci1wb2xs&amp;ntb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ng.com/ck/a?!&amp;&amp;p=80b6d38cdfa5a8a4850ac8f853e2dabc3fc79c22b01a32c8d4a481390e9ab6feJmltdHM9MTc4MDYxNzYwMA&amp;ptn=3&amp;ver=2&amp;hsh=4&amp;fclid=2a59bbb8-55ae-6efb-1617-ad4454396f6c&amp;u=a1aHR0cHM6Ly93d3cuY2RjLmdvdi9kcmlua2luZy13YXRlci9hYm91dC93YXRlci1xdWFsaXR5LWFuZC15b3VyLWhlYWx0aC5odG1s&amp;ntb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b4cd608e8debc817d6b82158a330bb3437a20f9d0e745ca0630ef5addef12f74JmltdHM9MTc4MDYxNzYwMA&amp;ptn=3&amp;ver=2&amp;hsh=4&amp;fclid=2a59bbb8-55ae-6efb-1617-ad4454396f6c&amp;u=a1aHR0cHM6Ly9iaW9sb2d5aW5zaWdodHMuY29tL2Nhbi11bmZpbHRlcmVkLXdhdGVyLW1ha2UteW91LXNpY2sv&amp;ntb=1" TargetMode="External"/><Relationship Id="rId11" Type="http://schemas.openxmlformats.org/officeDocument/2006/relationships/hyperlink" Target="https://www.bing.com/ck/a?!&amp;&amp;p=5be066133085a1ce99f5aa4ba72ca8f554aea745834178adaa8c002917f87464JmltdHM9MTc4MDYxNzYwMA&amp;ptn=3&amp;ver=2&amp;hsh=4&amp;fclid=2a59bbb8-55ae-6efb-1617-ad4454396f6c&amp;u=a1aHR0cHM6Ly9zaG9wd2F0ZXJsdXguY29tL2Jsb2dzL25ld3MvdG9wLTctaGVhbHRoLXJpc2tzLW9mLXVuZmlsdGVyZWQtd2F0ZXI&amp;ntb=1" TargetMode="External"/><Relationship Id="rId5" Type="http://schemas.openxmlformats.org/officeDocument/2006/relationships/hyperlink" Target="https://www.bing.com/ck/a?!&amp;&amp;p=b4cd608e8debc817d6b82158a330bb3437a20f9d0e745ca0630ef5addef12f74JmltdHM9MTc4MDYxNzYwMA&amp;ptn=3&amp;ver=2&amp;hsh=4&amp;fclid=2a59bbb8-55ae-6efb-1617-ad4454396f6c&amp;u=a1aHR0cHM6Ly9iaW9sb2d5aW5zaWdodHMuY29tL2Nhbi11bmZpbHRlcmVkLXdhdGVyLW1ha2UteW91LXNpY2sv&amp;ntb=1" TargetMode="External"/><Relationship Id="rId15" Type="http://schemas.openxmlformats.org/officeDocument/2006/relationships/hyperlink" Target="https://www.bing.com/ck/a?!&amp;&amp;p=80b6d38cdfa5a8a4850ac8f853e2dabc3fc79c22b01a32c8d4a481390e9ab6feJmltdHM9MTc4MDYxNzYwMA&amp;ptn=3&amp;ver=2&amp;hsh=4&amp;fclid=2a59bbb8-55ae-6efb-1617-ad4454396f6c&amp;u=a1aHR0cHM6Ly93d3cuY2RjLmdvdi9kcmlua2luZy13YXRlci9hYm91dC93YXRlci1xdWFsaXR5LWFuZC15b3VyLWhlYWx0aC5odG1s&amp;ntb=1" TargetMode="External"/><Relationship Id="rId10" Type="http://schemas.openxmlformats.org/officeDocument/2006/relationships/hyperlink" Target="https://www.bing.com/ck/a?!&amp;&amp;p=5b599c812e866def8426d425a37bc08f71f4bb1a22346262857b718abff77961JmltdHM9MTc4MDYxNzYwMA&amp;ptn=3&amp;ver=2&amp;hsh=4&amp;fclid=2a59bbb8-55ae-6efb-1617-ad4454396f6c&amp;u=a1aHR0cHM6Ly93d3cubmllaHMubmloLmdvdi9oZWFsdGgvdG9waWNzL2FnZW50cy93YXRlci1wb2xs&amp;nt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5b599c812e866def8426d425a37bc08f71f4bb1a22346262857b718abff77961JmltdHM9MTc4MDYxNzYwMA&amp;ptn=3&amp;ver=2&amp;hsh=4&amp;fclid=2a59bbb8-55ae-6efb-1617-ad4454396f6c&amp;u=a1aHR0cHM6Ly93d3cubmllaHMubmloLmdvdi9oZWFsdGgvdG9waWNzL2FnZW50cy93YXRlci1wb2xs&amp;ntb=1" TargetMode="External"/><Relationship Id="rId14" Type="http://schemas.openxmlformats.org/officeDocument/2006/relationships/hyperlink" Target="https://www.bing.com/ck/a?!&amp;&amp;p=5be066133085a1ce99f5aa4ba72ca8f554aea745834178adaa8c002917f87464JmltdHM9MTc4MDYxNzYwMA&amp;ptn=3&amp;ver=2&amp;hsh=4&amp;fclid=2a59bbb8-55ae-6efb-1617-ad4454396f6c&amp;u=a1aHR0cHM6Ly9zaG9wd2F0ZXJsdXguY29tL2Jsb2dzL25ld3MvdG9wLTctaGVhbHRoLXJpc2tzLW9mLXVuZmlsdGVyZWQtd2F0ZXI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1</cp:revision>
  <cp:lastPrinted>2026-06-05T19:23:00Z</cp:lastPrinted>
  <dcterms:created xsi:type="dcterms:W3CDTF">2026-06-05T19:22:00Z</dcterms:created>
  <dcterms:modified xsi:type="dcterms:W3CDTF">2026-06-05T19:23:00Z</dcterms:modified>
</cp:coreProperties>
</file>